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7E2D" w14:textId="47BC06CB" w:rsidR="00F523E5" w:rsidRDefault="00F523E5" w:rsidP="00F523E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In the event of an accident please follow the steps below:</w:t>
      </w:r>
    </w:p>
    <w:p w14:paraId="3A856DC0" w14:textId="0B48D9C5" w:rsidR="00F523E5" w:rsidRDefault="00F523E5" w:rsidP="00B5449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523E5">
        <w:rPr>
          <w:rFonts w:eastAsia="Times New Roman" w:cstheme="minorHAnsi"/>
          <w:b/>
          <w:bCs/>
        </w:rPr>
        <w:t>Stay on the Scene -</w:t>
      </w:r>
      <w:r w:rsidRPr="00F523E5">
        <w:rPr>
          <w:rFonts w:eastAsia="Times New Roman" w:cstheme="minorHAnsi"/>
        </w:rPr>
        <w:t>whether the accident involves a pedestrian, a moving car, a parked car or someone's property.</w:t>
      </w:r>
    </w:p>
    <w:p w14:paraId="04D706DA" w14:textId="77777777" w:rsidR="00F523E5" w:rsidRDefault="00F523E5" w:rsidP="00F523E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669BAAD" w14:textId="77777777" w:rsidR="00343665" w:rsidRDefault="00F523E5" w:rsidP="003436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523E5">
        <w:rPr>
          <w:rFonts w:eastAsia="Times New Roman" w:cstheme="minorHAnsi"/>
          <w:b/>
          <w:bCs/>
        </w:rPr>
        <w:t>Call the Police</w:t>
      </w:r>
      <w:r w:rsidR="00CB6D1B">
        <w:rPr>
          <w:rFonts w:eastAsia="Times New Roman" w:cstheme="minorHAnsi"/>
          <w:b/>
          <w:bCs/>
        </w:rPr>
        <w:t>-</w:t>
      </w:r>
      <w:r w:rsidR="00CB6D1B">
        <w:rPr>
          <w:rFonts w:eastAsia="Times New Roman" w:cstheme="minorHAnsi"/>
        </w:rPr>
        <w:t xml:space="preserve"> Call</w:t>
      </w:r>
      <w:r w:rsidRPr="00CB6D1B">
        <w:rPr>
          <w:rFonts w:eastAsia="Times New Roman" w:cstheme="minorHAnsi"/>
        </w:rPr>
        <w:t xml:space="preserve"> 911 as soon as possible. If you hit a parked car, or other object like a traffic device, you must inform the owner. Leave a note with your name, address, license plate number and insurance information and report the accident to local police.</w:t>
      </w:r>
    </w:p>
    <w:p w14:paraId="012B76E3" w14:textId="77777777" w:rsidR="00343665" w:rsidRPr="00343665" w:rsidRDefault="00343665" w:rsidP="00343665">
      <w:pPr>
        <w:pStyle w:val="ListParagraph"/>
        <w:rPr>
          <w:b/>
          <w:bCs/>
        </w:rPr>
      </w:pPr>
    </w:p>
    <w:p w14:paraId="0515B704" w14:textId="7B919411" w:rsidR="00343665" w:rsidRDefault="00343665" w:rsidP="003436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343665">
        <w:rPr>
          <w:b/>
          <w:bCs/>
        </w:rPr>
        <w:t xml:space="preserve">Contact Campus Safety- </w:t>
      </w:r>
      <w:r>
        <w:t xml:space="preserve">914-395-2209/914-395-2222. </w:t>
      </w:r>
      <w:r w:rsidRPr="00343665">
        <w:t xml:space="preserve">All </w:t>
      </w:r>
      <w:r>
        <w:t>a</w:t>
      </w:r>
      <w:r w:rsidRPr="00343665">
        <w:t xml:space="preserve">ccidents MUST be reported to the Director of Campus Operations </w:t>
      </w:r>
      <w:hyperlink r:id="rId5" w:history="1">
        <w:r w:rsidRPr="00D250BA">
          <w:rPr>
            <w:rStyle w:val="Hyperlink"/>
          </w:rPr>
          <w:t>jmelendez@sarahlawrence.</w:t>
        </w:r>
        <w:r w:rsidRPr="00D250BA">
          <w:rPr>
            <w:rStyle w:val="Hyperlink"/>
            <w:rFonts w:eastAsia="Times New Roman" w:cstheme="minorHAnsi"/>
          </w:rPr>
          <w:t>edu</w:t>
        </w:r>
      </w:hyperlink>
      <w:r>
        <w:rPr>
          <w:rFonts w:eastAsia="Times New Roman" w:cstheme="minorHAnsi"/>
        </w:rPr>
        <w:t>.</w:t>
      </w:r>
    </w:p>
    <w:p w14:paraId="29B8AF62" w14:textId="77777777" w:rsidR="00343665" w:rsidRPr="00343665" w:rsidRDefault="00343665" w:rsidP="00343665">
      <w:pPr>
        <w:pStyle w:val="ListParagraph"/>
        <w:rPr>
          <w:rFonts w:eastAsia="Times New Roman" w:cstheme="minorHAnsi"/>
        </w:rPr>
      </w:pPr>
    </w:p>
    <w:p w14:paraId="1AEA4DD5" w14:textId="2E767AA9" w:rsidR="00343665" w:rsidRPr="00F15973" w:rsidRDefault="00EA7D2A" w:rsidP="0034366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Exchange</w:t>
      </w:r>
      <w:r w:rsidR="00343665" w:rsidRPr="00343665">
        <w:rPr>
          <w:rFonts w:eastAsia="Times New Roman" w:cstheme="minorHAnsi"/>
          <w:b/>
          <w:bCs/>
        </w:rPr>
        <w:t xml:space="preserve"> information-</w:t>
      </w:r>
      <w:r>
        <w:rPr>
          <w:rFonts w:eastAsia="Times New Roman" w:cstheme="minorHAnsi"/>
        </w:rPr>
        <w:t>License, insurance, registration, contact information. Provide the College’s insurance/registration located in van pouch. Provide Campus Operations</w:t>
      </w:r>
      <w:r w:rsidR="00C2572C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 phone number-</w:t>
      </w:r>
      <w:r w:rsidRPr="00EA7D2A">
        <w:rPr>
          <w:rFonts w:eastAsia="Times New Roman" w:cstheme="minorHAnsi"/>
          <w:b/>
          <w:bCs/>
        </w:rPr>
        <w:t>914-395-2385</w:t>
      </w:r>
      <w:r>
        <w:rPr>
          <w:rFonts w:eastAsia="Times New Roman" w:cstheme="minorHAnsi"/>
        </w:rPr>
        <w:t xml:space="preserve">. </w:t>
      </w:r>
      <w:r w:rsidR="00F15973">
        <w:rPr>
          <w:rFonts w:eastAsia="Times New Roman" w:cstheme="minorHAnsi"/>
        </w:rPr>
        <w:t xml:space="preserve">If possible, take photos at scene. </w:t>
      </w:r>
    </w:p>
    <w:p w14:paraId="02A919E6" w14:textId="77777777" w:rsidR="00F15973" w:rsidRPr="00F15973" w:rsidRDefault="00F15973" w:rsidP="00F15973">
      <w:pPr>
        <w:pStyle w:val="ListParagraph"/>
        <w:rPr>
          <w:rFonts w:eastAsia="Times New Roman" w:cstheme="minorHAnsi"/>
          <w:b/>
          <w:bCs/>
        </w:rPr>
      </w:pPr>
    </w:p>
    <w:p w14:paraId="1C563237" w14:textId="6CA196C0" w:rsidR="002C0273" w:rsidRPr="002C0273" w:rsidRDefault="00F15973" w:rsidP="00F523E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Liability:</w:t>
      </w:r>
      <w:r w:rsidR="00ED4374">
        <w:rPr>
          <w:rFonts w:eastAsia="Times New Roman" w:cstheme="minorHAnsi"/>
          <w:b/>
          <w:bCs/>
        </w:rPr>
        <w:t xml:space="preserve"> </w:t>
      </w:r>
      <w:r w:rsidR="00F523E5" w:rsidRPr="002C0273">
        <w:rPr>
          <w:rFonts w:eastAsia="Times New Roman" w:cstheme="minorHAnsi"/>
        </w:rPr>
        <w:t>Automobile accidents can be caused by a variety of factors, including driver </w:t>
      </w:r>
      <w:hyperlink r:id="rId6" w:tgtFrame="_blank" w:tooltip="Negligence" w:history="1">
        <w:r w:rsidR="00F523E5" w:rsidRPr="002C0273">
          <w:rPr>
            <w:rFonts w:eastAsia="Times New Roman" w:cstheme="minorHAnsi"/>
            <w:u w:val="single"/>
          </w:rPr>
          <w:t>negligence</w:t>
        </w:r>
      </w:hyperlink>
      <w:r w:rsidR="00F523E5" w:rsidRPr="002C0273">
        <w:rPr>
          <w:rFonts w:eastAsia="Times New Roman" w:cstheme="minorHAnsi"/>
        </w:rPr>
        <w:t>, defective vehicle components, poorly maintained roads, or badly installed parts.</w:t>
      </w:r>
      <w:r w:rsidR="002C0273">
        <w:rPr>
          <w:rFonts w:eastAsia="Times New Roman" w:cstheme="minorHAnsi"/>
        </w:rPr>
        <w:t xml:space="preserve"> </w:t>
      </w:r>
      <w:r w:rsidR="00F523E5" w:rsidRPr="002C0273">
        <w:rPr>
          <w:rFonts w:eastAsia="Times New Roman" w:cstheme="minorHAnsi"/>
        </w:rPr>
        <w:t xml:space="preserve">It's also important not to volunteer any information about who was to blame for the accident. </w:t>
      </w:r>
    </w:p>
    <w:p w14:paraId="31D127E5" w14:textId="77777777" w:rsidR="002C0273" w:rsidRPr="002C0273" w:rsidRDefault="002C0273" w:rsidP="002C0273">
      <w:pPr>
        <w:pStyle w:val="ListParagraph"/>
        <w:rPr>
          <w:rFonts w:eastAsia="Times New Roman" w:cstheme="minorHAnsi"/>
        </w:rPr>
      </w:pPr>
    </w:p>
    <w:p w14:paraId="2A3EAFFC" w14:textId="4797BEFC" w:rsidR="00F523E5" w:rsidRDefault="00F523E5" w:rsidP="002C027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2C0273">
        <w:rPr>
          <w:rFonts w:eastAsia="Times New Roman" w:cstheme="minorHAnsi"/>
        </w:rPr>
        <w:t xml:space="preserve">Anything you say to the police or the other driver can be used against you later. </w:t>
      </w:r>
      <w:r w:rsidR="00C2572C" w:rsidRPr="002C0273">
        <w:rPr>
          <w:rFonts w:eastAsia="Times New Roman" w:cstheme="minorHAnsi"/>
        </w:rPr>
        <w:t>Generally,</w:t>
      </w:r>
      <w:r w:rsidRPr="002C0273">
        <w:rPr>
          <w:rFonts w:eastAsia="Times New Roman" w:cstheme="minorHAnsi"/>
        </w:rPr>
        <w:t xml:space="preserve"> you should not agree to pay for damages or sign any documents except a traffic ticket. Most important tip: </w:t>
      </w:r>
      <w:r w:rsidRPr="002C0273">
        <w:rPr>
          <w:rFonts w:eastAsia="Times New Roman" w:cstheme="minorHAnsi"/>
          <w:i/>
          <w:iCs/>
        </w:rPr>
        <w:t>always</w:t>
      </w:r>
      <w:r w:rsidRPr="002C0273">
        <w:rPr>
          <w:rFonts w:eastAsia="Times New Roman" w:cstheme="minorHAnsi"/>
        </w:rPr>
        <w:t> cooperate with the police officer investigating the case.</w:t>
      </w:r>
    </w:p>
    <w:p w14:paraId="4417377D" w14:textId="49B89B43" w:rsidR="00EF47CF" w:rsidRDefault="00EF47CF" w:rsidP="002C027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A2945E9" w14:textId="12B1B3E5" w:rsidR="00EF47CF" w:rsidRPr="002C0273" w:rsidRDefault="00EF47CF" w:rsidP="00EF47C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EF47CF">
        <w:rPr>
          <w:rFonts w:eastAsia="Times New Roman" w:cstheme="minorHAnsi"/>
          <w:b/>
          <w:bCs/>
        </w:rPr>
        <w:t>Suspension</w:t>
      </w:r>
      <w:r>
        <w:rPr>
          <w:rFonts w:eastAsia="Times New Roman" w:cstheme="minorHAnsi"/>
        </w:rPr>
        <w:t xml:space="preserve">: All driving privileges are suspended until the accident is reviewed by the Director of Campus Operations. </w:t>
      </w:r>
    </w:p>
    <w:p w14:paraId="1638A3BB" w14:textId="77777777" w:rsidR="0032698F" w:rsidRPr="00F523E5" w:rsidRDefault="0032698F">
      <w:pPr>
        <w:rPr>
          <w:rFonts w:cstheme="minorHAnsi"/>
        </w:rPr>
      </w:pPr>
    </w:p>
    <w:sectPr w:rsidR="0032698F" w:rsidRPr="00F5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4AA4"/>
    <w:multiLevelType w:val="multilevel"/>
    <w:tmpl w:val="6D9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D7842"/>
    <w:multiLevelType w:val="hybridMultilevel"/>
    <w:tmpl w:val="E840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E5"/>
    <w:rsid w:val="002C0273"/>
    <w:rsid w:val="0032698F"/>
    <w:rsid w:val="00343665"/>
    <w:rsid w:val="004A37BA"/>
    <w:rsid w:val="006506D8"/>
    <w:rsid w:val="00C2572C"/>
    <w:rsid w:val="00CB6D1B"/>
    <w:rsid w:val="00EA7D2A"/>
    <w:rsid w:val="00ED4374"/>
    <w:rsid w:val="00EF47CF"/>
    <w:rsid w:val="00F15973"/>
    <w:rsid w:val="00F5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A2EA"/>
  <w15:chartTrackingRefBased/>
  <w15:docId w15:val="{22A063F2-2F6A-4145-BA09-08267104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E5"/>
    <w:pPr>
      <w:ind w:left="720"/>
      <w:contextualSpacing/>
    </w:pPr>
  </w:style>
  <w:style w:type="paragraph" w:styleId="NoSpacing">
    <w:name w:val="No Spacing"/>
    <w:uiPriority w:val="1"/>
    <w:qFormat/>
    <w:rsid w:val="003436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jury.findlaw.com/accident-injury-law/negligence/" TargetMode="External"/><Relationship Id="rId5" Type="http://schemas.openxmlformats.org/officeDocument/2006/relationships/hyperlink" Target="mailto:jmelendez@sarahlawrenc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jennmlndz@gmail.com</dc:creator>
  <cp:keywords/>
  <dc:description/>
  <cp:lastModifiedBy>jennmlndz@gmail.com</cp:lastModifiedBy>
  <cp:revision>2</cp:revision>
  <dcterms:created xsi:type="dcterms:W3CDTF">2020-05-18T15:25:00Z</dcterms:created>
  <dcterms:modified xsi:type="dcterms:W3CDTF">2020-05-18T15:25:00Z</dcterms:modified>
</cp:coreProperties>
</file>